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1D0" w:rsidRPr="000603B3" w:rsidRDefault="001071D0" w:rsidP="001071D0">
      <w:pPr>
        <w:jc w:val="center"/>
        <w:rPr>
          <w:b/>
        </w:rPr>
      </w:pPr>
    </w:p>
    <w:p w:rsidR="001071D0" w:rsidRPr="000603B3" w:rsidRDefault="001071D0" w:rsidP="001071D0">
      <w:pPr>
        <w:jc w:val="center"/>
        <w:rPr>
          <w:b/>
        </w:rPr>
      </w:pPr>
    </w:p>
    <w:p w:rsidR="001071D0" w:rsidRPr="000603B3" w:rsidRDefault="001071D0" w:rsidP="001071D0">
      <w:pPr>
        <w:jc w:val="center"/>
        <w:rPr>
          <w:b/>
        </w:rPr>
      </w:pPr>
    </w:p>
    <w:p w:rsidR="001071D0" w:rsidRPr="000603B3" w:rsidRDefault="001071D0" w:rsidP="001071D0">
      <w:pPr>
        <w:jc w:val="center"/>
        <w:rPr>
          <w:b/>
        </w:rPr>
      </w:pPr>
    </w:p>
    <w:p w:rsidR="001071D0" w:rsidRPr="000603B3" w:rsidRDefault="001071D0" w:rsidP="001071D0">
      <w:pPr>
        <w:jc w:val="center"/>
        <w:rPr>
          <w:b/>
        </w:rPr>
      </w:pPr>
    </w:p>
    <w:p w:rsidR="001071D0" w:rsidRPr="000603B3" w:rsidRDefault="001071D0" w:rsidP="001071D0">
      <w:pPr>
        <w:jc w:val="center"/>
        <w:rPr>
          <w:b/>
        </w:rPr>
      </w:pPr>
    </w:p>
    <w:p w:rsidR="001071D0" w:rsidRPr="000603B3" w:rsidRDefault="001071D0" w:rsidP="001071D0">
      <w:pPr>
        <w:jc w:val="center"/>
        <w:rPr>
          <w:b/>
        </w:rPr>
      </w:pPr>
    </w:p>
    <w:p w:rsidR="001071D0" w:rsidRPr="000603B3" w:rsidRDefault="001071D0" w:rsidP="001071D0">
      <w:pPr>
        <w:jc w:val="center"/>
        <w:rPr>
          <w:b/>
        </w:rPr>
      </w:pPr>
      <w:r w:rsidRPr="000603B3">
        <w:rPr>
          <w:b/>
        </w:rPr>
        <w:t>Dog Training Organization</w:t>
      </w:r>
    </w:p>
    <w:p w:rsidR="001071D0" w:rsidRPr="000603B3" w:rsidRDefault="001071D0" w:rsidP="001071D0">
      <w:pPr>
        <w:jc w:val="center"/>
      </w:pPr>
      <w:r w:rsidRPr="000603B3">
        <w:t>Name</w:t>
      </w:r>
    </w:p>
    <w:p w:rsidR="001071D0" w:rsidRPr="000603B3" w:rsidRDefault="001071D0" w:rsidP="001071D0">
      <w:pPr>
        <w:jc w:val="center"/>
      </w:pPr>
      <w:r w:rsidRPr="000603B3">
        <w:t>Institution</w:t>
      </w:r>
    </w:p>
    <w:p w:rsidR="001071D0" w:rsidRPr="000603B3" w:rsidRDefault="001071D0" w:rsidP="001071D0">
      <w:pPr>
        <w:jc w:val="center"/>
      </w:pPr>
      <w:r w:rsidRPr="000603B3">
        <w:t>Date</w:t>
      </w: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C20035">
      <w:pPr>
        <w:rPr>
          <w:b/>
        </w:rPr>
      </w:pPr>
    </w:p>
    <w:p w:rsidR="001071D0" w:rsidRPr="000603B3" w:rsidRDefault="001071D0" w:rsidP="001071D0">
      <w:pPr>
        <w:ind w:firstLine="0"/>
        <w:jc w:val="center"/>
        <w:rPr>
          <w:b/>
        </w:rPr>
      </w:pPr>
    </w:p>
    <w:p w:rsidR="00AE0AB5" w:rsidRPr="000603B3" w:rsidRDefault="001071D0" w:rsidP="001071D0">
      <w:pPr>
        <w:ind w:firstLine="0"/>
        <w:jc w:val="center"/>
        <w:rPr>
          <w:b/>
        </w:rPr>
      </w:pPr>
      <w:r w:rsidRPr="000603B3">
        <w:rPr>
          <w:b/>
        </w:rPr>
        <w:lastRenderedPageBreak/>
        <w:t>Dog Training Organization</w:t>
      </w:r>
    </w:p>
    <w:p w:rsidR="00C20035" w:rsidRPr="000603B3" w:rsidRDefault="00C20035" w:rsidP="001071D0">
      <w:pPr>
        <w:jc w:val="center"/>
        <w:rPr>
          <w:b/>
        </w:rPr>
      </w:pPr>
      <w:r w:rsidRPr="000603B3">
        <w:rPr>
          <w:b/>
        </w:rPr>
        <w:t>Hearing Dogs for Deaf People</w:t>
      </w:r>
      <w:r w:rsidR="00300BD9" w:rsidRPr="000603B3">
        <w:rPr>
          <w:b/>
        </w:rPr>
        <w:t xml:space="preserve"> </w:t>
      </w:r>
    </w:p>
    <w:p w:rsidR="00AD5980" w:rsidRPr="000603B3" w:rsidRDefault="00AD5980" w:rsidP="001071D0">
      <w:pPr>
        <w:jc w:val="center"/>
        <w:rPr>
          <w:b/>
        </w:rPr>
      </w:pPr>
      <w:r w:rsidRPr="000603B3">
        <w:rPr>
          <w:b/>
        </w:rPr>
        <w:t>Brief history</w:t>
      </w:r>
    </w:p>
    <w:p w:rsidR="00752353" w:rsidRPr="000603B3" w:rsidRDefault="000603B3" w:rsidP="00752353">
      <w:r w:rsidRPr="000603B3">
        <w:t>Dog training is one of the leading activities that make it easy for deaf people to live and enjoy their life. This paper focuses on Hearing Dogs for Deaf P</w:t>
      </w:r>
      <w:r w:rsidR="00752353" w:rsidRPr="000603B3">
        <w:t>eople</w:t>
      </w:r>
      <w:r w:rsidRPr="000603B3">
        <w:t xml:space="preserve">, one of the leading dog training organizations in the United Kingdom. It </w:t>
      </w:r>
      <w:r w:rsidR="00752353" w:rsidRPr="000603B3">
        <w:t>is a British based charity organization that trains dogs to alert deaf people to various sounds, and it was established in 1982. The organization was launched by Tony Blunt, Jill Lacey, Bruce Vogler, and Mrs. Beatrice Wright through a three-year pilot program with the first dog named Favor</w:t>
      </w:r>
      <w:r>
        <w:t xml:space="preserve"> </w:t>
      </w:r>
      <w:r w:rsidR="00A612ED" w:rsidRPr="000603B3">
        <w:rPr>
          <w:color w:val="222222"/>
          <w:shd w:val="clear" w:color="auto" w:fill="FFFFFF"/>
        </w:rPr>
        <w:t>(</w:t>
      </w:r>
      <w:r w:rsidRPr="000603B3">
        <w:t>Hearing Dogs for Deaf People</w:t>
      </w:r>
      <w:r w:rsidR="00A612ED">
        <w:t xml:space="preserve">, </w:t>
      </w:r>
      <w:r w:rsidRPr="000603B3">
        <w:t>2019</w:t>
      </w:r>
      <w:r w:rsidRPr="000603B3">
        <w:rPr>
          <w:color w:val="222222"/>
          <w:shd w:val="clear" w:color="auto" w:fill="FFFFFF"/>
        </w:rPr>
        <w:t>)</w:t>
      </w:r>
      <w:r w:rsidR="00752353" w:rsidRPr="000603B3">
        <w:t>. The organization opened its main office and training farm in Sanderton, Buckinghamshire. In 2002 the organization launched its new logo and new hearing dog jacket as they celebrated its 20th anniversary.</w:t>
      </w:r>
    </w:p>
    <w:p w:rsidR="00752353" w:rsidRPr="000603B3" w:rsidRDefault="00752353" w:rsidP="00752353">
      <w:r w:rsidRPr="000603B3">
        <w:t>The organization's main objective is to train smart dogs to help deaf people. They focus on training dogs to remind deaf people to pay attention to the important life-saving sounds they would otherwise miss, such as doorbells, alarm clocks, and even fire alarms, which are essential for individuals' daily activities. With the help of hearing dogs, the deaf can realize these sounds, which can impact their lives and even save their lives. These amazing dogs not only act as "ears" for the deaf-mute couple, but they also provide lots of love and emotional support, helping the deaf-mute person to shed loneliness and live happily</w:t>
      </w:r>
      <w:r w:rsidR="00A612ED">
        <w:t xml:space="preserve"> </w:t>
      </w:r>
      <w:r w:rsidR="00A612ED" w:rsidRPr="000603B3">
        <w:rPr>
          <w:color w:val="222222"/>
          <w:shd w:val="clear" w:color="auto" w:fill="FFFFFF"/>
        </w:rPr>
        <w:t>(</w:t>
      </w:r>
      <w:r w:rsidR="00A612ED" w:rsidRPr="000603B3">
        <w:t>Hearing Dogs for Deaf People</w:t>
      </w:r>
      <w:r w:rsidR="00A612ED">
        <w:t xml:space="preserve">, </w:t>
      </w:r>
      <w:r w:rsidR="00A612ED" w:rsidRPr="000603B3">
        <w:t>2019</w:t>
      </w:r>
      <w:r w:rsidR="00A612ED" w:rsidRPr="000603B3">
        <w:rPr>
          <w:color w:val="222222"/>
          <w:shd w:val="clear" w:color="auto" w:fill="FFFFFF"/>
        </w:rPr>
        <w:t>)</w:t>
      </w:r>
      <w:r w:rsidRPr="000603B3">
        <w:t>. The charity also offers a variety of other personalized services to make life easier for deaf people.</w:t>
      </w:r>
    </w:p>
    <w:p w:rsidR="00752353" w:rsidRPr="000603B3" w:rsidRDefault="00752353" w:rsidP="00752353">
      <w:r w:rsidRPr="000603B3">
        <w:t xml:space="preserve">Since the establishment of the organization in 1982, thousands of adorable dogs have benefited deaf people. Currently, the organization boasts of around 1,000 hearing dog partners working with different deaf people in the UK. The organization has become more popular among </w:t>
      </w:r>
      <w:r w:rsidRPr="000603B3">
        <w:lastRenderedPageBreak/>
        <w:t>the people, and they really appreciate their services, especially in improving the lives of the deaf (Hall et al., 2017). Many of the hearing dogs retire from acting as a hearing dog at the age of 11, and at that time, the deaf partner is at a point where they are very close with the dog. Due to the dogs' emotional attachment, some end up not getting a new dog as required by the organization.</w:t>
      </w:r>
    </w:p>
    <w:p w:rsidR="0065529E" w:rsidRPr="000603B3" w:rsidRDefault="0065529E" w:rsidP="001071D0">
      <w:pPr>
        <w:jc w:val="center"/>
        <w:rPr>
          <w:b/>
        </w:rPr>
      </w:pPr>
      <w:r w:rsidRPr="000603B3">
        <w:rPr>
          <w:b/>
        </w:rPr>
        <w:t>Breed details</w:t>
      </w:r>
    </w:p>
    <w:p w:rsidR="00B51133" w:rsidRPr="000603B3" w:rsidRDefault="00303039" w:rsidP="00303039">
      <w:r w:rsidRPr="000603B3">
        <w:t>The organization has trained many breeds over the years to become hearing dogs. Among all the breeds, the organization has found four magical dogs that are the most appropriate for achieving its objectives. The breeds are Labrador Retriever, Cocker Spaniel, Miniatu</w:t>
      </w:r>
      <w:r w:rsidR="00B51133" w:rsidRPr="000603B3">
        <w:t>re Poodle, and Mixed Parrot</w:t>
      </w:r>
      <w:r w:rsidR="00A612ED">
        <w:t xml:space="preserve"> </w:t>
      </w:r>
      <w:r w:rsidR="00A612ED" w:rsidRPr="000603B3">
        <w:rPr>
          <w:color w:val="222222"/>
          <w:shd w:val="clear" w:color="auto" w:fill="FFFFFF"/>
        </w:rPr>
        <w:t>(</w:t>
      </w:r>
      <w:r w:rsidR="00A612ED" w:rsidRPr="000603B3">
        <w:t>Hearing Dogs for Deaf People</w:t>
      </w:r>
      <w:r w:rsidR="00A612ED">
        <w:t xml:space="preserve">, </w:t>
      </w:r>
      <w:r w:rsidR="00A612ED" w:rsidRPr="000603B3">
        <w:t>2019</w:t>
      </w:r>
      <w:r w:rsidR="00A612ED" w:rsidRPr="000603B3">
        <w:rPr>
          <w:color w:val="222222"/>
          <w:shd w:val="clear" w:color="auto" w:fill="FFFFFF"/>
        </w:rPr>
        <w:t>)</w:t>
      </w:r>
      <w:r w:rsidR="00B51133" w:rsidRPr="000603B3">
        <w:t xml:space="preserve">. Labrador is the most preferred breed in the organization as it has favorable characteristics and easy to train.  </w:t>
      </w:r>
    </w:p>
    <w:p w:rsidR="002266E4" w:rsidRPr="000603B3" w:rsidRDefault="002266E4" w:rsidP="00303039">
      <w:r w:rsidRPr="000603B3">
        <w:t xml:space="preserve">The Labradors are also more friendly, active, and outgoing, making them the most suitable to act as hearing dogs for the deaf. The organization's choice of Labradors is wise since </w:t>
      </w:r>
      <w:r w:rsidR="000603B3" w:rsidRPr="000603B3">
        <w:t>due to their fancy behavior. As such, t</w:t>
      </w:r>
      <w:r w:rsidRPr="000603B3">
        <w:t xml:space="preserve">hey </w:t>
      </w:r>
      <w:r w:rsidR="000603B3" w:rsidRPr="000603B3">
        <w:t xml:space="preserve">are quite </w:t>
      </w:r>
      <w:r w:rsidRPr="000603B3">
        <w:t>adapt</w:t>
      </w:r>
      <w:r w:rsidR="000603B3" w:rsidRPr="000603B3">
        <w:t>ive</w:t>
      </w:r>
      <w:r w:rsidRPr="000603B3">
        <w:t>, affectionate, easy to groom, and intelligent. These characteristics are important for hearing dogs for the deaf. These characteristics are considered in selecting the dog breeds as they make them easy to train and easy to adapt to the owner.</w:t>
      </w:r>
    </w:p>
    <w:p w:rsidR="00303039" w:rsidRPr="000603B3" w:rsidRDefault="00303039" w:rsidP="00303039">
      <w:r w:rsidRPr="000603B3">
        <w:t>For a wise selection of the breeds, the organization usually evaluates puppies of 5-6 weeks of age. During the evaluation process, the organization tests the puppy's reaction to new objects, deal with the situation, and complete a comprehensive health check. This allows assessing the strengths, weaknesses, and potential adaptability of each puppy to train him to change the lives of deaf people. The evaluations determine if the puppy is a suitable breed to perform the functions of a hearing dog.</w:t>
      </w:r>
    </w:p>
    <w:p w:rsidR="000603B3" w:rsidRPr="000603B3" w:rsidRDefault="000603B3" w:rsidP="001071D0">
      <w:pPr>
        <w:jc w:val="center"/>
        <w:rPr>
          <w:b/>
        </w:rPr>
      </w:pPr>
    </w:p>
    <w:p w:rsidR="00AD5980" w:rsidRPr="000603B3" w:rsidRDefault="00EC60AF" w:rsidP="001071D0">
      <w:pPr>
        <w:jc w:val="center"/>
        <w:rPr>
          <w:b/>
        </w:rPr>
      </w:pPr>
      <w:r w:rsidRPr="000603B3">
        <w:rPr>
          <w:b/>
        </w:rPr>
        <w:lastRenderedPageBreak/>
        <w:t>Training methods and techniques</w:t>
      </w:r>
    </w:p>
    <w:p w:rsidR="00303039" w:rsidRPr="000603B3" w:rsidRDefault="00230E3C" w:rsidP="00303039">
      <w:pPr>
        <w:tabs>
          <w:tab w:val="left" w:pos="5505"/>
        </w:tabs>
      </w:pPr>
      <w:r w:rsidRPr="000603B3">
        <w:t>Learning for a</w:t>
      </w:r>
      <w:r w:rsidR="00303039" w:rsidRPr="000603B3">
        <w:t xml:space="preserve"> hearing dog start</w:t>
      </w:r>
      <w:r w:rsidRPr="000603B3">
        <w:t>s from a very young age when the</w:t>
      </w:r>
      <w:r w:rsidR="00303039" w:rsidRPr="000603B3">
        <w:t xml:space="preserve"> puppies are only a few weeks old. The dogs learn at a different pace; therefore, each dog has his own milestones to complete the learning process</w:t>
      </w:r>
      <w:r w:rsidR="00A612ED">
        <w:t xml:space="preserve"> </w:t>
      </w:r>
      <w:r w:rsidR="00A612ED" w:rsidRPr="000603B3">
        <w:rPr>
          <w:color w:val="222222"/>
          <w:shd w:val="clear" w:color="auto" w:fill="FFFFFF"/>
        </w:rPr>
        <w:t>(</w:t>
      </w:r>
      <w:r w:rsidR="00A612ED" w:rsidRPr="000603B3">
        <w:t>Hearing Dogs for Deaf People</w:t>
      </w:r>
      <w:r w:rsidR="00A612ED">
        <w:t xml:space="preserve">, </w:t>
      </w:r>
      <w:r w:rsidR="00A612ED" w:rsidRPr="000603B3">
        <w:t>2019</w:t>
      </w:r>
      <w:r w:rsidR="00A612ED" w:rsidRPr="000603B3">
        <w:rPr>
          <w:color w:val="222222"/>
          <w:shd w:val="clear" w:color="auto" w:fill="FFFFFF"/>
        </w:rPr>
        <w:t>)</w:t>
      </w:r>
      <w:r w:rsidR="00303039" w:rsidRPr="000603B3">
        <w:t xml:space="preserve">. Volunteer puppy trainers train all puppies with the support of qualified puppy training instructors; therefore, it can be said that hearing dogs learn mostly through cognitive psychology. The processes of learning are divided into three phases, called the puppy stars. </w:t>
      </w:r>
    </w:p>
    <w:p w:rsidR="00303039" w:rsidRPr="000603B3" w:rsidRDefault="00303039" w:rsidP="00303039">
      <w:pPr>
        <w:tabs>
          <w:tab w:val="left" w:pos="5505"/>
        </w:tabs>
      </w:pPr>
      <w:r w:rsidRPr="000603B3">
        <w:t>The first phase which the puppies must pass is the first star. This stage involves teaching the dogs the difference between good and bad behavior and lets them understand that they cannot always do what they want. The training focuses on their social development and making sure they are becoming relaxed, confident, and happy dogs at this stage. This stage also aims at exploring the senses of the puppies. They explore the world for the first time through hearing, vision, touch, and smell, allowing the dogs to construct their sensory knowledge hence constructivism. All of these senses help in introducing new people, objects, and areas to the dogs.</w:t>
      </w:r>
    </w:p>
    <w:p w:rsidR="00303039" w:rsidRPr="000603B3" w:rsidRDefault="00303039" w:rsidP="00303039">
      <w:pPr>
        <w:tabs>
          <w:tab w:val="left" w:pos="5505"/>
        </w:tabs>
      </w:pPr>
      <w:r w:rsidRPr="000603B3">
        <w:t xml:space="preserve">The second stage of training is called the Two Star, and it is more of an assessment and grading as in a school setting. The training involves teaching the dogs everything they need to know about the world around them, good behaviors, and social interactions. </w:t>
      </w:r>
      <w:r w:rsidR="00230E3C" w:rsidRPr="000603B3">
        <w:t xml:space="preserve">This stage of training helps the puppies </w:t>
      </w:r>
      <w:r w:rsidR="00752353" w:rsidRPr="000603B3">
        <w:t>to be more comfortable, relaxed</w:t>
      </w:r>
      <w:r w:rsidR="00230E3C" w:rsidRPr="000603B3">
        <w:t xml:space="preserve"> and demonstrates</w:t>
      </w:r>
      <w:r w:rsidRPr="000603B3">
        <w:t xml:space="preserve"> good self-control. The puppies are also taught how to make the right decisions, which is essential for hearing dogs' good performance. </w:t>
      </w:r>
    </w:p>
    <w:p w:rsidR="00303039" w:rsidRPr="000603B3" w:rsidRDefault="00303039" w:rsidP="00303039">
      <w:pPr>
        <w:tabs>
          <w:tab w:val="left" w:pos="5505"/>
        </w:tabs>
      </w:pPr>
      <w:r w:rsidRPr="000603B3">
        <w:t xml:space="preserve">The last stage is the Three Stars, which is very similar to the puppy training they experienced in "Puppy Two Stars." The trainers aim to improve what the puppies already know </w:t>
      </w:r>
      <w:r w:rsidRPr="000603B3">
        <w:lastRenderedPageBreak/>
        <w:t xml:space="preserve">from the previous stages by presenting them with tougher challenges. This stage of training is important because the dogs are given the opportunity to make the right decision instead of telling them. This is also the stage where the dogs are introduced to sound works, which is essential for their function as it makes the dogs change the lives of deaf people. </w:t>
      </w:r>
    </w:p>
    <w:p w:rsidR="00303039" w:rsidRPr="000603B3" w:rsidRDefault="00303039" w:rsidP="00303039">
      <w:pPr>
        <w:tabs>
          <w:tab w:val="left" w:pos="5505"/>
        </w:tabs>
      </w:pPr>
      <w:r w:rsidRPr="000603B3">
        <w:t>The trainers use different cues in their training methods. The cues are essential in training since they are practiced throughout the life of hearing deaf dogs.  The basic cues include learning their names, sit, down, or stand and wait</w:t>
      </w:r>
      <w:r w:rsidR="00A612ED">
        <w:t xml:space="preserve"> </w:t>
      </w:r>
      <w:r w:rsidR="00A612ED" w:rsidRPr="000603B3">
        <w:rPr>
          <w:color w:val="222222"/>
          <w:shd w:val="clear" w:color="auto" w:fill="FFFFFF"/>
        </w:rPr>
        <w:t>(</w:t>
      </w:r>
      <w:r w:rsidR="00A612ED" w:rsidRPr="000603B3">
        <w:t>Hearing Dogs for Deaf People</w:t>
      </w:r>
      <w:r w:rsidR="00A612ED">
        <w:t xml:space="preserve">, </w:t>
      </w:r>
      <w:r w:rsidR="00A612ED" w:rsidRPr="000603B3">
        <w:t>2019</w:t>
      </w:r>
      <w:r w:rsidR="00A612ED" w:rsidRPr="000603B3">
        <w:rPr>
          <w:color w:val="222222"/>
          <w:shd w:val="clear" w:color="auto" w:fill="FFFFFF"/>
        </w:rPr>
        <w:t>)</w:t>
      </w:r>
      <w:r w:rsidRPr="000603B3">
        <w:t xml:space="preserve">. New aspects of each cue are introduced in each stage of training. The cues are important to giving instruction, listening, and assessing the dog training. </w:t>
      </w:r>
    </w:p>
    <w:p w:rsidR="00203E35" w:rsidRPr="000603B3" w:rsidRDefault="00303039" w:rsidP="00303039">
      <w:pPr>
        <w:tabs>
          <w:tab w:val="left" w:pos="5505"/>
        </w:tabs>
      </w:pPr>
      <w:r w:rsidRPr="000603B3">
        <w:t>The organization evaluates its training methods as Reward-based training. This technique allows the organization to assess the dogs' progress and encourages good "wanted" behavior by rewarding the puppy for the right things. The rewards usually depend on what the puppy likes best, from delicious food and verbal praise to fussing and cuddling. If the puppies show "harmful" behavior, they are ignored. Since they are not given any special care or treatment, they are unlikely to repeat the behavior. This is also called positive reinforcement, and it really works</w:t>
      </w:r>
      <w:r w:rsidR="00721AB8" w:rsidRPr="000603B3">
        <w:t xml:space="preserve"> for the organization</w:t>
      </w:r>
      <w:r w:rsidRPr="000603B3">
        <w:t xml:space="preserve"> in evaluating the performance of the puppies.</w:t>
      </w:r>
    </w:p>
    <w:p w:rsidR="00230E3C" w:rsidRPr="000603B3" w:rsidRDefault="00230E3C" w:rsidP="00300BD9">
      <w:pPr>
        <w:jc w:val="center"/>
        <w:rPr>
          <w:b/>
        </w:rPr>
      </w:pPr>
    </w:p>
    <w:p w:rsidR="007349FA" w:rsidRPr="000603B3" w:rsidRDefault="007349FA" w:rsidP="00300BD9">
      <w:pPr>
        <w:jc w:val="center"/>
        <w:rPr>
          <w:b/>
        </w:rPr>
      </w:pPr>
    </w:p>
    <w:p w:rsidR="007349FA" w:rsidRPr="000603B3" w:rsidRDefault="007349FA" w:rsidP="00300BD9">
      <w:pPr>
        <w:jc w:val="center"/>
        <w:rPr>
          <w:b/>
        </w:rPr>
      </w:pPr>
    </w:p>
    <w:p w:rsidR="007349FA" w:rsidRPr="000603B3" w:rsidRDefault="007349FA" w:rsidP="00300BD9">
      <w:pPr>
        <w:jc w:val="center"/>
        <w:rPr>
          <w:b/>
        </w:rPr>
      </w:pPr>
    </w:p>
    <w:p w:rsidR="007349FA" w:rsidRPr="000603B3" w:rsidRDefault="007349FA" w:rsidP="00300BD9">
      <w:pPr>
        <w:jc w:val="center"/>
        <w:rPr>
          <w:b/>
        </w:rPr>
      </w:pPr>
    </w:p>
    <w:p w:rsidR="007349FA" w:rsidRPr="000603B3" w:rsidRDefault="007349FA" w:rsidP="00300BD9">
      <w:pPr>
        <w:jc w:val="center"/>
        <w:rPr>
          <w:b/>
        </w:rPr>
      </w:pPr>
    </w:p>
    <w:p w:rsidR="007349FA" w:rsidRPr="000603B3" w:rsidRDefault="007349FA" w:rsidP="00300BD9">
      <w:pPr>
        <w:jc w:val="center"/>
        <w:rPr>
          <w:b/>
        </w:rPr>
      </w:pPr>
    </w:p>
    <w:p w:rsidR="00300BD9" w:rsidRPr="000603B3" w:rsidRDefault="004A0947" w:rsidP="00300BD9">
      <w:pPr>
        <w:jc w:val="center"/>
        <w:rPr>
          <w:b/>
        </w:rPr>
      </w:pPr>
      <w:bookmarkStart w:id="0" w:name="_GoBack"/>
      <w:bookmarkEnd w:id="0"/>
      <w:r w:rsidRPr="000603B3">
        <w:rPr>
          <w:b/>
        </w:rPr>
        <w:lastRenderedPageBreak/>
        <w:t>References</w:t>
      </w:r>
    </w:p>
    <w:p w:rsidR="00300BD9" w:rsidRPr="000603B3" w:rsidRDefault="000603B3" w:rsidP="00300BD9">
      <w:pPr>
        <w:ind w:left="720" w:hanging="720"/>
        <w:rPr>
          <w:b/>
        </w:rPr>
      </w:pPr>
      <w:r w:rsidRPr="000603B3">
        <w:t>Hearing Dogs for Deaf People</w:t>
      </w:r>
      <w:r w:rsidRPr="000603B3">
        <w:t xml:space="preserve"> </w:t>
      </w:r>
      <w:r w:rsidRPr="000603B3">
        <w:rPr>
          <w:shd w:val="clear" w:color="auto" w:fill="FFFFFF"/>
        </w:rPr>
        <w:t>(</w:t>
      </w:r>
      <w:r w:rsidRPr="000603B3">
        <w:t>2019</w:t>
      </w:r>
      <w:r w:rsidRPr="000603B3">
        <w:rPr>
          <w:shd w:val="clear" w:color="auto" w:fill="FFFFFF"/>
        </w:rPr>
        <w:t>).</w:t>
      </w:r>
      <w:r w:rsidRPr="000603B3">
        <w:t xml:space="preserve"> </w:t>
      </w:r>
      <w:r w:rsidRPr="000603B3">
        <w:t>Sponsor Gordon and change a deaf person's life</w:t>
      </w:r>
      <w:r>
        <w:t xml:space="preserve">. </w:t>
      </w:r>
      <w:r w:rsidR="00300BD9" w:rsidRPr="000603B3">
        <w:t>Retrieved from</w:t>
      </w:r>
      <w:r w:rsidRPr="000603B3">
        <w:t xml:space="preserve"> </w:t>
      </w:r>
      <w:hyperlink r:id="rId6" w:history="1">
        <w:r w:rsidRPr="000603B3">
          <w:rPr>
            <w:rStyle w:val="Hyperlink"/>
            <w:color w:val="auto"/>
            <w:u w:val="none"/>
          </w:rPr>
          <w:t>https://www.hearingdogs.org.uk/</w:t>
        </w:r>
      </w:hyperlink>
      <w:r w:rsidRPr="000603B3">
        <w:t xml:space="preserve"> </w:t>
      </w:r>
    </w:p>
    <w:p w:rsidR="00300BD9" w:rsidRPr="000603B3" w:rsidRDefault="00300BD9" w:rsidP="00300BD9">
      <w:pPr>
        <w:ind w:left="720" w:hanging="720"/>
        <w:rPr>
          <w:shd w:val="clear" w:color="auto" w:fill="FFFFFF"/>
        </w:rPr>
      </w:pPr>
      <w:r w:rsidRPr="000603B3">
        <w:rPr>
          <w:shd w:val="clear" w:color="auto" w:fill="FFFFFF"/>
        </w:rPr>
        <w:t>Hall, S. S., MacMichael, J., Turner, A., &amp; Mills, D. S. (2017). A survey of the impact of owning a service dog on quality of life for individuals with physical and hearing disability: a pilot study. </w:t>
      </w:r>
      <w:r w:rsidRPr="000603B3">
        <w:rPr>
          <w:i/>
          <w:iCs/>
          <w:shd w:val="clear" w:color="auto" w:fill="FFFFFF"/>
        </w:rPr>
        <w:t>Health and quality of life outcomes</w:t>
      </w:r>
      <w:r w:rsidRPr="000603B3">
        <w:rPr>
          <w:shd w:val="clear" w:color="auto" w:fill="FFFFFF"/>
        </w:rPr>
        <w:t>, </w:t>
      </w:r>
      <w:r w:rsidRPr="000603B3">
        <w:rPr>
          <w:i/>
          <w:iCs/>
          <w:shd w:val="clear" w:color="auto" w:fill="FFFFFF"/>
        </w:rPr>
        <w:t>15</w:t>
      </w:r>
      <w:r w:rsidRPr="000603B3">
        <w:rPr>
          <w:shd w:val="clear" w:color="auto" w:fill="FFFFFF"/>
        </w:rPr>
        <w:t>(1), 59.</w:t>
      </w:r>
    </w:p>
    <w:sectPr w:rsidR="00300BD9" w:rsidRPr="000603B3" w:rsidSect="001071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D92" w:rsidRDefault="00E33D92" w:rsidP="001071D0">
      <w:pPr>
        <w:spacing w:line="240" w:lineRule="auto"/>
      </w:pPr>
      <w:r>
        <w:separator/>
      </w:r>
    </w:p>
  </w:endnote>
  <w:endnote w:type="continuationSeparator" w:id="0">
    <w:p w:rsidR="00E33D92" w:rsidRDefault="00E33D92" w:rsidP="001071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D92" w:rsidRDefault="00E33D92" w:rsidP="001071D0">
      <w:pPr>
        <w:spacing w:line="240" w:lineRule="auto"/>
      </w:pPr>
      <w:r>
        <w:separator/>
      </w:r>
    </w:p>
  </w:footnote>
  <w:footnote w:type="continuationSeparator" w:id="0">
    <w:p w:rsidR="00E33D92" w:rsidRDefault="00E33D92" w:rsidP="001071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1D0" w:rsidRDefault="001071D0">
    <w:pPr>
      <w:pStyle w:val="Header"/>
    </w:pPr>
    <w:r>
      <w:t xml:space="preserve">                                                                                                                                              </w:t>
    </w:r>
    <w:r w:rsidR="00E33D92">
      <w:fldChar w:fldCharType="begin"/>
    </w:r>
    <w:r w:rsidR="00E33D92">
      <w:instrText xml:space="preserve"> PAGE   \* MERGEFORMAT </w:instrText>
    </w:r>
    <w:r w:rsidR="00E33D92">
      <w:fldChar w:fldCharType="separate"/>
    </w:r>
    <w:r w:rsidR="007332E1">
      <w:rPr>
        <w:noProof/>
      </w:rPr>
      <w:t>6</w:t>
    </w:r>
    <w:r w:rsidR="00E33D92">
      <w:rPr>
        <w:noProof/>
      </w:rPr>
      <w:fldChar w:fldCharType="end"/>
    </w:r>
  </w:p>
  <w:p w:rsidR="001071D0" w:rsidRDefault="001071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1D0" w:rsidRDefault="001071D0">
    <w:pPr>
      <w:pStyle w:val="Header"/>
    </w:pPr>
    <w:r>
      <w:t xml:space="preserve">                                                                                                                                              </w:t>
    </w:r>
    <w:r w:rsidR="00E33D92">
      <w:fldChar w:fldCharType="begin"/>
    </w:r>
    <w:r w:rsidR="00E33D92">
      <w:instrText xml:space="preserve"> PAGE   \* MERGEFORMAT </w:instrText>
    </w:r>
    <w:r w:rsidR="00E33D92">
      <w:fldChar w:fldCharType="separate"/>
    </w:r>
    <w:r w:rsidR="007332E1">
      <w:rPr>
        <w:noProof/>
      </w:rPr>
      <w:t>1</w:t>
    </w:r>
    <w:r w:rsidR="00E33D92">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035"/>
    <w:rsid w:val="00002614"/>
    <w:rsid w:val="000603B3"/>
    <w:rsid w:val="000911DA"/>
    <w:rsid w:val="001071D0"/>
    <w:rsid w:val="001226D0"/>
    <w:rsid w:val="001A174C"/>
    <w:rsid w:val="00203E35"/>
    <w:rsid w:val="002266E4"/>
    <w:rsid w:val="00230E3C"/>
    <w:rsid w:val="00276BE1"/>
    <w:rsid w:val="002B0322"/>
    <w:rsid w:val="00300BD9"/>
    <w:rsid w:val="00303039"/>
    <w:rsid w:val="003206AB"/>
    <w:rsid w:val="00322BD0"/>
    <w:rsid w:val="0033116E"/>
    <w:rsid w:val="003649B0"/>
    <w:rsid w:val="00395F1D"/>
    <w:rsid w:val="0045681B"/>
    <w:rsid w:val="00460B72"/>
    <w:rsid w:val="00492F9D"/>
    <w:rsid w:val="004A0947"/>
    <w:rsid w:val="00531DF6"/>
    <w:rsid w:val="005356E2"/>
    <w:rsid w:val="00594C42"/>
    <w:rsid w:val="005A6E5B"/>
    <w:rsid w:val="005D61E9"/>
    <w:rsid w:val="005E67F5"/>
    <w:rsid w:val="0065529E"/>
    <w:rsid w:val="00655BF4"/>
    <w:rsid w:val="006804CF"/>
    <w:rsid w:val="00721AB8"/>
    <w:rsid w:val="007332E1"/>
    <w:rsid w:val="007349FA"/>
    <w:rsid w:val="00752353"/>
    <w:rsid w:val="008C446E"/>
    <w:rsid w:val="0093506C"/>
    <w:rsid w:val="009B273C"/>
    <w:rsid w:val="009D120A"/>
    <w:rsid w:val="009D7F63"/>
    <w:rsid w:val="00A564EF"/>
    <w:rsid w:val="00A612ED"/>
    <w:rsid w:val="00AC7D9D"/>
    <w:rsid w:val="00AD5980"/>
    <w:rsid w:val="00AE0AB5"/>
    <w:rsid w:val="00B51133"/>
    <w:rsid w:val="00BA4A43"/>
    <w:rsid w:val="00BA734B"/>
    <w:rsid w:val="00BF05C9"/>
    <w:rsid w:val="00C20035"/>
    <w:rsid w:val="00C71AF3"/>
    <w:rsid w:val="00CA32AF"/>
    <w:rsid w:val="00CA594F"/>
    <w:rsid w:val="00D01DD1"/>
    <w:rsid w:val="00D41422"/>
    <w:rsid w:val="00D45D3C"/>
    <w:rsid w:val="00D824A7"/>
    <w:rsid w:val="00E33D92"/>
    <w:rsid w:val="00E57FE7"/>
    <w:rsid w:val="00E76E79"/>
    <w:rsid w:val="00E82A4E"/>
    <w:rsid w:val="00EB74B4"/>
    <w:rsid w:val="00EC60AF"/>
    <w:rsid w:val="00ED208A"/>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2B974"/>
  <w15:docId w15:val="{6255A9C1-1B6F-4AB5-981C-63C942D0D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1D0"/>
    <w:pPr>
      <w:tabs>
        <w:tab w:val="center" w:pos="4680"/>
        <w:tab w:val="right" w:pos="9360"/>
      </w:tabs>
      <w:spacing w:line="240" w:lineRule="auto"/>
    </w:pPr>
  </w:style>
  <w:style w:type="character" w:customStyle="1" w:styleId="HeaderChar">
    <w:name w:val="Header Char"/>
    <w:basedOn w:val="DefaultParagraphFont"/>
    <w:link w:val="Header"/>
    <w:uiPriority w:val="99"/>
    <w:rsid w:val="001071D0"/>
  </w:style>
  <w:style w:type="paragraph" w:styleId="Footer">
    <w:name w:val="footer"/>
    <w:basedOn w:val="Normal"/>
    <w:link w:val="FooterChar"/>
    <w:uiPriority w:val="99"/>
    <w:semiHidden/>
    <w:unhideWhenUsed/>
    <w:rsid w:val="001071D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071D0"/>
  </w:style>
  <w:style w:type="paragraph" w:styleId="BalloonText">
    <w:name w:val="Balloon Text"/>
    <w:basedOn w:val="Normal"/>
    <w:link w:val="BalloonTextChar"/>
    <w:uiPriority w:val="99"/>
    <w:semiHidden/>
    <w:unhideWhenUsed/>
    <w:rsid w:val="001071D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1D0"/>
    <w:rPr>
      <w:rFonts w:ascii="Tahoma" w:hAnsi="Tahoma" w:cs="Tahoma"/>
      <w:sz w:val="16"/>
      <w:szCs w:val="16"/>
    </w:rPr>
  </w:style>
  <w:style w:type="character" w:styleId="Hyperlink">
    <w:name w:val="Hyperlink"/>
    <w:basedOn w:val="DefaultParagraphFont"/>
    <w:uiPriority w:val="99"/>
    <w:unhideWhenUsed/>
    <w:rsid w:val="00300B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ringdogs.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USER</cp:lastModifiedBy>
  <cp:revision>2</cp:revision>
  <dcterms:created xsi:type="dcterms:W3CDTF">2020-12-21T19:11:00Z</dcterms:created>
  <dcterms:modified xsi:type="dcterms:W3CDTF">2020-12-21T19:11:00Z</dcterms:modified>
</cp:coreProperties>
</file>